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36" w:rsidRPr="00316424" w:rsidRDefault="008F4C36" w:rsidP="00316424">
      <w:pPr>
        <w:spacing w:after="0" w:line="360" w:lineRule="auto"/>
        <w:ind w:firstLine="709"/>
        <w:rPr>
          <w:rFonts w:ascii="Times New Roman" w:hAnsi="Times New Roman" w:cs="Times New Roman"/>
          <w:color w:val="222222"/>
          <w:sz w:val="24"/>
          <w:szCs w:val="24"/>
          <w:shd w:val="clear" w:color="auto" w:fill="FEFEFE"/>
        </w:rPr>
      </w:pPr>
      <w:r w:rsidRPr="00316424">
        <w:rPr>
          <w:rFonts w:ascii="Times New Roman" w:hAnsi="Times New Roman" w:cs="Times New Roman"/>
          <w:color w:val="222222"/>
          <w:sz w:val="24"/>
          <w:szCs w:val="24"/>
          <w:shd w:val="clear" w:color="auto" w:fill="FEFEFE"/>
        </w:rPr>
        <w:t>Методические рекомендации.</w:t>
      </w:r>
    </w:p>
    <w:p w:rsidR="00360E07" w:rsidRPr="00316424" w:rsidRDefault="00360E07" w:rsidP="00316424">
      <w:pPr>
        <w:spacing w:after="0" w:line="360" w:lineRule="auto"/>
        <w:ind w:firstLine="709"/>
        <w:rPr>
          <w:rFonts w:ascii="Times New Roman" w:hAnsi="Times New Roman" w:cs="Times New Roman"/>
          <w:color w:val="222222"/>
          <w:sz w:val="24"/>
          <w:szCs w:val="24"/>
          <w:shd w:val="clear" w:color="auto" w:fill="FEFEFE"/>
        </w:rPr>
      </w:pPr>
      <w:r w:rsidRPr="00316424">
        <w:rPr>
          <w:rFonts w:ascii="Times New Roman" w:hAnsi="Times New Roman" w:cs="Times New Roman"/>
          <w:color w:val="222222"/>
          <w:sz w:val="24"/>
          <w:szCs w:val="24"/>
          <w:shd w:val="clear" w:color="auto" w:fill="FEFEFE"/>
        </w:rPr>
        <w:t>Основная структура:</w:t>
      </w:r>
    </w:p>
    <w:p w:rsidR="00360E07" w:rsidRPr="00316424" w:rsidRDefault="008F4C36" w:rsidP="00316424">
      <w:pPr>
        <w:spacing w:after="0" w:line="360" w:lineRule="auto"/>
        <w:rPr>
          <w:rFonts w:ascii="Times New Roman" w:hAnsi="Times New Roman" w:cs="Times New Roman"/>
          <w:color w:val="222222"/>
          <w:sz w:val="24"/>
          <w:szCs w:val="24"/>
          <w:shd w:val="clear" w:color="auto" w:fill="FEFEFE"/>
        </w:rPr>
      </w:pPr>
      <w:r w:rsidRPr="00316424">
        <w:rPr>
          <w:rFonts w:ascii="Times New Roman" w:hAnsi="Times New Roman" w:cs="Times New Roman"/>
          <w:color w:val="222222"/>
          <w:sz w:val="24"/>
          <w:szCs w:val="24"/>
          <w:shd w:val="clear" w:color="auto" w:fill="FEFEFE"/>
        </w:rPr>
        <w:t xml:space="preserve">1). </w:t>
      </w:r>
      <w:r w:rsidR="00360E07" w:rsidRPr="00316424">
        <w:rPr>
          <w:rFonts w:ascii="Times New Roman" w:hAnsi="Times New Roman" w:cs="Times New Roman"/>
          <w:color w:val="222222"/>
          <w:sz w:val="24"/>
          <w:szCs w:val="24"/>
          <w:shd w:val="clear" w:color="auto" w:fill="FEFEFE"/>
        </w:rPr>
        <w:t>Вступительная беседа о тематике и содержании кинолен</w:t>
      </w:r>
      <w:r w:rsidR="00360E07" w:rsidRPr="00316424">
        <w:rPr>
          <w:rFonts w:ascii="Times New Roman" w:hAnsi="Times New Roman" w:cs="Times New Roman"/>
          <w:color w:val="222222"/>
          <w:sz w:val="24"/>
          <w:szCs w:val="24"/>
          <w:shd w:val="clear" w:color="auto" w:fill="FEFEFE"/>
        </w:rPr>
        <w:softHyphen/>
        <w:t xml:space="preserve">ты. </w:t>
      </w:r>
    </w:p>
    <w:p w:rsidR="00360E07" w:rsidRPr="00316424" w:rsidRDefault="00360E07" w:rsidP="00316424">
      <w:pPr>
        <w:spacing w:after="0" w:line="360" w:lineRule="auto"/>
        <w:rPr>
          <w:rFonts w:ascii="Times New Roman" w:hAnsi="Times New Roman" w:cs="Times New Roman"/>
          <w:color w:val="222222"/>
          <w:sz w:val="24"/>
          <w:szCs w:val="24"/>
          <w:shd w:val="clear" w:color="auto" w:fill="FEFEFE"/>
        </w:rPr>
      </w:pPr>
      <w:r w:rsidRPr="00316424">
        <w:rPr>
          <w:rFonts w:ascii="Times New Roman" w:hAnsi="Times New Roman" w:cs="Times New Roman"/>
          <w:color w:val="222222"/>
          <w:sz w:val="24"/>
          <w:szCs w:val="24"/>
          <w:shd w:val="clear" w:color="auto" w:fill="FEFEFE"/>
        </w:rPr>
        <w:t>2). Постановка одного главного вопроса.</w:t>
      </w:r>
    </w:p>
    <w:p w:rsidR="00360E07" w:rsidRPr="00316424" w:rsidRDefault="00360E07" w:rsidP="00316424">
      <w:pPr>
        <w:spacing w:after="0" w:line="360" w:lineRule="auto"/>
        <w:rPr>
          <w:rFonts w:ascii="Times New Roman" w:hAnsi="Times New Roman" w:cs="Times New Roman"/>
          <w:color w:val="222222"/>
          <w:sz w:val="24"/>
          <w:szCs w:val="24"/>
          <w:shd w:val="clear" w:color="auto" w:fill="FEFEFE"/>
        </w:rPr>
      </w:pPr>
      <w:r w:rsidRPr="00316424">
        <w:rPr>
          <w:rFonts w:ascii="Times New Roman" w:hAnsi="Times New Roman" w:cs="Times New Roman"/>
          <w:color w:val="222222"/>
          <w:sz w:val="24"/>
          <w:szCs w:val="24"/>
          <w:shd w:val="clear" w:color="auto" w:fill="FEFEFE"/>
        </w:rPr>
        <w:t>3). Просмотр фильма.</w:t>
      </w:r>
    </w:p>
    <w:p w:rsidR="00842546" w:rsidRPr="00316424" w:rsidRDefault="00360E07" w:rsidP="00316424">
      <w:pPr>
        <w:spacing w:after="0" w:line="360" w:lineRule="auto"/>
        <w:rPr>
          <w:rFonts w:ascii="Times New Roman" w:hAnsi="Times New Roman" w:cs="Times New Roman"/>
          <w:color w:val="222222"/>
          <w:sz w:val="24"/>
          <w:szCs w:val="24"/>
          <w:shd w:val="clear" w:color="auto" w:fill="FEFEFE"/>
        </w:rPr>
      </w:pPr>
      <w:r w:rsidRPr="00316424">
        <w:rPr>
          <w:rFonts w:ascii="Times New Roman" w:hAnsi="Times New Roman" w:cs="Times New Roman"/>
          <w:color w:val="222222"/>
          <w:sz w:val="24"/>
          <w:szCs w:val="24"/>
          <w:shd w:val="clear" w:color="auto" w:fill="FEFEFE"/>
        </w:rPr>
        <w:t>4). Обсуждение фильма.</w:t>
      </w:r>
    </w:p>
    <w:p w:rsidR="00360E07" w:rsidRPr="00316424" w:rsidRDefault="008F4C36" w:rsidP="00316424">
      <w:pPr>
        <w:spacing w:after="0" w:line="360" w:lineRule="auto"/>
        <w:rPr>
          <w:rFonts w:ascii="Times New Roman" w:hAnsi="Times New Roman" w:cs="Times New Roman"/>
          <w:color w:val="222222"/>
          <w:sz w:val="24"/>
          <w:szCs w:val="24"/>
          <w:shd w:val="clear" w:color="auto" w:fill="FEFEFE"/>
        </w:rPr>
      </w:pPr>
      <w:r w:rsidRPr="00316424">
        <w:rPr>
          <w:rFonts w:ascii="Times New Roman" w:hAnsi="Times New Roman" w:cs="Times New Roman"/>
          <w:color w:val="222222"/>
          <w:sz w:val="24"/>
          <w:szCs w:val="24"/>
          <w:shd w:val="clear" w:color="auto" w:fill="FEFEFE"/>
        </w:rPr>
        <w:t xml:space="preserve">            </w:t>
      </w:r>
      <w:r w:rsidR="00360E07" w:rsidRPr="00316424">
        <w:rPr>
          <w:rFonts w:ascii="Times New Roman" w:hAnsi="Times New Roman" w:cs="Times New Roman"/>
          <w:color w:val="222222"/>
          <w:sz w:val="24"/>
          <w:szCs w:val="24"/>
          <w:shd w:val="clear" w:color="auto" w:fill="FEFEFE"/>
        </w:rPr>
        <w:t>Пояснение к структуре.</w:t>
      </w:r>
    </w:p>
    <w:p w:rsidR="00360E07" w:rsidRPr="00316424" w:rsidRDefault="00360E07" w:rsidP="00316424">
      <w:pPr>
        <w:spacing w:after="0" w:line="360" w:lineRule="auto"/>
        <w:ind w:firstLine="709"/>
        <w:jc w:val="both"/>
        <w:rPr>
          <w:rFonts w:ascii="Times New Roman" w:hAnsi="Times New Roman" w:cs="Times New Roman"/>
          <w:sz w:val="24"/>
          <w:szCs w:val="24"/>
          <w:shd w:val="clear" w:color="auto" w:fill="FFFFFF"/>
        </w:rPr>
      </w:pPr>
      <w:r w:rsidRPr="00316424">
        <w:rPr>
          <w:rFonts w:ascii="Times New Roman" w:hAnsi="Times New Roman" w:cs="Times New Roman"/>
          <w:sz w:val="24"/>
          <w:szCs w:val="24"/>
          <w:shd w:val="clear" w:color="auto" w:fill="FFFFFF"/>
        </w:rPr>
        <w:t>Красной нитью в фильме проходит тема чести, достоинства. Главный герой – Гриша – простой мальчишка, похожий на ребят. Но в то же время –</w:t>
      </w:r>
      <w:r w:rsidR="008F4C36" w:rsidRPr="00316424">
        <w:rPr>
          <w:rFonts w:ascii="Times New Roman" w:hAnsi="Times New Roman" w:cs="Times New Roman"/>
          <w:sz w:val="24"/>
          <w:szCs w:val="24"/>
          <w:shd w:val="clear" w:color="auto" w:fill="FFFFFF"/>
        </w:rPr>
        <w:t xml:space="preserve"> </w:t>
      </w:r>
      <w:r w:rsidRPr="00316424">
        <w:rPr>
          <w:rFonts w:ascii="Times New Roman" w:hAnsi="Times New Roman" w:cs="Times New Roman"/>
          <w:sz w:val="24"/>
          <w:szCs w:val="24"/>
          <w:shd w:val="clear" w:color="auto" w:fill="FFFFFF"/>
        </w:rPr>
        <w:t xml:space="preserve">иной. Он располагает к себе своей искренностью, ответственностью, мальчишеской непосредственностью. Заражает своим светом, жизнерадостностью, стремлением к познанию и человечностью. Он естественно показывает, что любовь к Родине, своему Отечеству – это не простые пафосные фразы, а поступки каждого из нас. </w:t>
      </w:r>
    </w:p>
    <w:p w:rsidR="008F4C36" w:rsidRPr="00316424" w:rsidRDefault="00360E07" w:rsidP="00316424">
      <w:pPr>
        <w:spacing w:after="0" w:line="360" w:lineRule="auto"/>
        <w:ind w:firstLine="709"/>
        <w:jc w:val="both"/>
        <w:rPr>
          <w:rFonts w:ascii="Times New Roman" w:hAnsi="Times New Roman" w:cs="Times New Roman"/>
          <w:sz w:val="24"/>
          <w:szCs w:val="24"/>
          <w:shd w:val="clear" w:color="auto" w:fill="FFFFFF"/>
        </w:rPr>
      </w:pPr>
      <w:r w:rsidRPr="00316424">
        <w:rPr>
          <w:rFonts w:ascii="Times New Roman" w:hAnsi="Times New Roman" w:cs="Times New Roman"/>
          <w:sz w:val="24"/>
          <w:szCs w:val="24"/>
          <w:shd w:val="clear" w:color="auto" w:fill="FFFFFF"/>
        </w:rPr>
        <w:t xml:space="preserve">Короткометражный фильм </w:t>
      </w:r>
      <w:r w:rsidR="008F4C36" w:rsidRPr="00316424">
        <w:rPr>
          <w:rFonts w:ascii="Times New Roman" w:hAnsi="Times New Roman" w:cs="Times New Roman"/>
          <w:sz w:val="24"/>
          <w:szCs w:val="24"/>
          <w:shd w:val="clear" w:color="auto" w:fill="FFFFFF"/>
        </w:rPr>
        <w:t>вместил актуальные и насущные вопросы молодого поколения, так как затрагивает анализ понятий «честь», «достоинство», «патриотизм». Казалось бы, мы слышим их каждый день, но задумываемся ли, что на самом деле они значат? Оказывается, не все из ребят могут ответить на этот вопрос. История Гриши напомнит каждому из нас, как нужно трудиться, заботиться о своих близких и окружающих людях и стремиться к своей мечте.</w:t>
      </w:r>
    </w:p>
    <w:p w:rsidR="008F4C36" w:rsidRPr="00316424" w:rsidRDefault="008F4C36" w:rsidP="00316424">
      <w:pPr>
        <w:spacing w:after="0" w:line="360" w:lineRule="auto"/>
        <w:ind w:firstLine="709"/>
        <w:jc w:val="both"/>
        <w:rPr>
          <w:rFonts w:ascii="Times New Roman" w:hAnsi="Times New Roman" w:cs="Times New Roman"/>
          <w:sz w:val="24"/>
          <w:szCs w:val="24"/>
          <w:shd w:val="clear" w:color="auto" w:fill="FFFFFF"/>
        </w:rPr>
      </w:pPr>
      <w:r w:rsidRPr="00316424">
        <w:rPr>
          <w:rFonts w:ascii="Times New Roman" w:hAnsi="Times New Roman" w:cs="Times New Roman"/>
          <w:sz w:val="24"/>
          <w:szCs w:val="24"/>
          <w:shd w:val="clear" w:color="auto" w:fill="FFFFFF"/>
        </w:rPr>
        <w:t xml:space="preserve">Примечательно также, что его Родина – Костромская область, место  подвига простого крестьянина – Ивана Сусанина. Его имя созвучно с названием посёлка – Сусанино, и один из кадров показывает нам местный музей, где рассказывается об этом. Так же интересен момент, когда Григорий проходит мимо галереи с изображением баталий и славы русского воинства, а также русских государей, полководцев и флотоводцев – напоминание о том, что современные мальчишки должны быть продолжателями  военных традиций, переходящих  из поколения в поколение. </w:t>
      </w:r>
    </w:p>
    <w:p w:rsidR="008F4C36" w:rsidRPr="00316424" w:rsidRDefault="008F4C36" w:rsidP="00316424">
      <w:pPr>
        <w:spacing w:after="0" w:line="360" w:lineRule="auto"/>
        <w:ind w:firstLine="709"/>
        <w:jc w:val="both"/>
        <w:rPr>
          <w:rFonts w:ascii="Times New Roman" w:hAnsi="Times New Roman" w:cs="Times New Roman"/>
          <w:sz w:val="24"/>
          <w:szCs w:val="24"/>
          <w:shd w:val="clear" w:color="auto" w:fill="FFFFFF"/>
        </w:rPr>
      </w:pPr>
      <w:r w:rsidRPr="00316424">
        <w:rPr>
          <w:rFonts w:ascii="Times New Roman" w:hAnsi="Times New Roman" w:cs="Times New Roman"/>
          <w:sz w:val="24"/>
          <w:szCs w:val="24"/>
          <w:shd w:val="clear" w:color="auto" w:fill="FFFFFF"/>
        </w:rPr>
        <w:t xml:space="preserve">Грише выпали тяжёлые испытания: боль предательства, выбор между подлостью и честью. И он достойно справляется с этим, потому что – настоящий патриот, который доказывает в очередной раз, как важно быть </w:t>
      </w:r>
      <w:proofErr w:type="gramStart"/>
      <w:r w:rsidRPr="00316424">
        <w:rPr>
          <w:rFonts w:ascii="Times New Roman" w:hAnsi="Times New Roman" w:cs="Times New Roman"/>
          <w:sz w:val="24"/>
          <w:szCs w:val="24"/>
          <w:shd w:val="clear" w:color="auto" w:fill="FFFFFF"/>
        </w:rPr>
        <w:t>честным</w:t>
      </w:r>
      <w:proofErr w:type="gramEnd"/>
      <w:r w:rsidRPr="00316424">
        <w:rPr>
          <w:rFonts w:ascii="Times New Roman" w:hAnsi="Times New Roman" w:cs="Times New Roman"/>
          <w:sz w:val="24"/>
          <w:szCs w:val="24"/>
          <w:shd w:val="clear" w:color="auto" w:fill="FFFFFF"/>
        </w:rPr>
        <w:t xml:space="preserve"> прежде всего перед самим собой, перед людьми, и уметь помочь даже своим недругам, прощать и проявлять доблесть.</w:t>
      </w:r>
    </w:p>
    <w:p w:rsidR="008F4C36" w:rsidRPr="00316424" w:rsidRDefault="008F4C36" w:rsidP="00316424">
      <w:pPr>
        <w:spacing w:after="0" w:line="360" w:lineRule="auto"/>
        <w:ind w:firstLine="709"/>
        <w:jc w:val="both"/>
        <w:rPr>
          <w:rFonts w:ascii="Times New Roman" w:hAnsi="Times New Roman" w:cs="Times New Roman"/>
          <w:bCs/>
          <w:sz w:val="24"/>
          <w:szCs w:val="24"/>
          <w:shd w:val="clear" w:color="auto" w:fill="FFFFFF"/>
        </w:rPr>
      </w:pPr>
      <w:r w:rsidRPr="00316424">
        <w:rPr>
          <w:rFonts w:ascii="Times New Roman" w:hAnsi="Times New Roman" w:cs="Times New Roman"/>
          <w:sz w:val="24"/>
          <w:szCs w:val="24"/>
          <w:shd w:val="clear" w:color="auto" w:fill="FFFFFF"/>
        </w:rPr>
        <w:t>Есть ли в наше время место для понятия «Честь»?</w:t>
      </w:r>
      <w:r w:rsidRPr="00316424">
        <w:rPr>
          <w:rFonts w:ascii="Times New Roman" w:eastAsiaTheme="minorEastAsia" w:hAnsi="Times New Roman" w:cs="Times New Roman"/>
          <w:b/>
          <w:bCs/>
          <w:color w:val="0000CC"/>
          <w:kern w:val="24"/>
          <w:sz w:val="24"/>
          <w:szCs w:val="24"/>
          <w:lang w:eastAsia="ru-RU"/>
        </w:rPr>
        <w:t xml:space="preserve"> </w:t>
      </w:r>
      <w:r w:rsidRPr="00316424">
        <w:rPr>
          <w:rFonts w:ascii="Times New Roman" w:hAnsi="Times New Roman" w:cs="Times New Roman"/>
          <w:bCs/>
          <w:sz w:val="24"/>
          <w:szCs w:val="24"/>
          <w:shd w:val="clear" w:color="auto" w:fill="FFFFFF"/>
        </w:rPr>
        <w:t xml:space="preserve">Как  </w:t>
      </w:r>
      <w:proofErr w:type="gramStart"/>
      <w:r w:rsidRPr="00316424">
        <w:rPr>
          <w:rFonts w:ascii="Times New Roman" w:hAnsi="Times New Roman" w:cs="Times New Roman"/>
          <w:bCs/>
          <w:sz w:val="24"/>
          <w:szCs w:val="24"/>
          <w:shd w:val="clear" w:color="auto" w:fill="FFFFFF"/>
        </w:rPr>
        <w:t>связаны</w:t>
      </w:r>
      <w:proofErr w:type="gramEnd"/>
      <w:r w:rsidRPr="00316424">
        <w:rPr>
          <w:rFonts w:ascii="Times New Roman" w:hAnsi="Times New Roman" w:cs="Times New Roman"/>
          <w:bCs/>
          <w:sz w:val="24"/>
          <w:szCs w:val="24"/>
          <w:shd w:val="clear" w:color="auto" w:fill="FFFFFF"/>
        </w:rPr>
        <w:t xml:space="preserve">  честь,  честность,  мужество?</w:t>
      </w:r>
      <w:r w:rsidRPr="00316424">
        <w:rPr>
          <w:rFonts w:ascii="Times New Roman" w:hAnsi="Times New Roman" w:cs="Times New Roman"/>
          <w:b/>
          <w:bCs/>
          <w:sz w:val="24"/>
          <w:szCs w:val="24"/>
          <w:shd w:val="clear" w:color="auto" w:fill="FFFFFF"/>
        </w:rPr>
        <w:t xml:space="preserve">  </w:t>
      </w:r>
      <w:r w:rsidRPr="00316424">
        <w:rPr>
          <w:rFonts w:ascii="Times New Roman" w:hAnsi="Times New Roman" w:cs="Times New Roman"/>
          <w:sz w:val="24"/>
          <w:szCs w:val="24"/>
          <w:shd w:val="clear" w:color="auto" w:fill="FFFFFF"/>
        </w:rPr>
        <w:t xml:space="preserve">Какие  еще  понятия  тесно  переплетены с этими? В каких случаях говорят: </w:t>
      </w:r>
      <w:r w:rsidRPr="00316424">
        <w:rPr>
          <w:rFonts w:ascii="Times New Roman" w:hAnsi="Times New Roman" w:cs="Times New Roman"/>
          <w:bCs/>
          <w:sz w:val="24"/>
          <w:szCs w:val="24"/>
          <w:shd w:val="clear" w:color="auto" w:fill="FFFFFF"/>
        </w:rPr>
        <w:t>«Честь имею!»?</w:t>
      </w:r>
      <w:r w:rsidRPr="00316424">
        <w:rPr>
          <w:rFonts w:ascii="Times New Roman" w:hAnsi="Times New Roman" w:cs="Times New Roman"/>
          <w:b/>
          <w:bCs/>
          <w:sz w:val="24"/>
          <w:szCs w:val="24"/>
          <w:shd w:val="clear" w:color="auto" w:fill="FFFFFF"/>
        </w:rPr>
        <w:t xml:space="preserve"> </w:t>
      </w:r>
      <w:r w:rsidRPr="00316424">
        <w:rPr>
          <w:rFonts w:ascii="Times New Roman" w:hAnsi="Times New Roman" w:cs="Times New Roman"/>
          <w:bCs/>
          <w:sz w:val="24"/>
          <w:szCs w:val="24"/>
          <w:shd w:val="clear" w:color="auto" w:fill="FFFFFF"/>
        </w:rPr>
        <w:t xml:space="preserve">Эти вопросы встают после просмотра фильма. Такой фильм очень интересно посмотреть не только ребёнку, но и взрослому. </w:t>
      </w:r>
    </w:p>
    <w:p w:rsidR="008F4C36" w:rsidRPr="00316424" w:rsidRDefault="008F4C36" w:rsidP="00316424">
      <w:pPr>
        <w:spacing w:after="0" w:line="360" w:lineRule="auto"/>
        <w:ind w:firstLine="709"/>
        <w:jc w:val="both"/>
        <w:rPr>
          <w:rFonts w:ascii="Times New Roman" w:hAnsi="Times New Roman" w:cs="Times New Roman"/>
          <w:bCs/>
          <w:sz w:val="24"/>
          <w:szCs w:val="24"/>
          <w:shd w:val="clear" w:color="auto" w:fill="FFFFFF"/>
        </w:rPr>
      </w:pPr>
      <w:r w:rsidRPr="00316424">
        <w:rPr>
          <w:rFonts w:ascii="Times New Roman" w:hAnsi="Times New Roman" w:cs="Times New Roman"/>
          <w:sz w:val="24"/>
          <w:szCs w:val="24"/>
        </w:rPr>
        <w:lastRenderedPageBreak/>
        <w:t>Но это же обстоятельство (информационная насыщенность) создает затруд</w:t>
      </w:r>
      <w:r w:rsidRPr="00316424">
        <w:rPr>
          <w:rFonts w:ascii="Times New Roman" w:hAnsi="Times New Roman" w:cs="Times New Roman"/>
          <w:sz w:val="24"/>
          <w:szCs w:val="24"/>
        </w:rPr>
        <w:softHyphen/>
        <w:t xml:space="preserve">нение учителю, поскольку непрерывный видеоряд не дает возможности ребенку остановиться и осмыслить какие-то фрагменты. Поэтому эмоциональная ценность просмотра, как правило, выше </w:t>
      </w:r>
      <w:proofErr w:type="gramStart"/>
      <w:r w:rsidRPr="00316424">
        <w:rPr>
          <w:rFonts w:ascii="Times New Roman" w:hAnsi="Times New Roman" w:cs="Times New Roman"/>
          <w:sz w:val="24"/>
          <w:szCs w:val="24"/>
        </w:rPr>
        <w:t>дидактической</w:t>
      </w:r>
      <w:proofErr w:type="gramEnd"/>
      <w:r w:rsidRPr="00316424">
        <w:rPr>
          <w:rFonts w:ascii="Times New Roman" w:hAnsi="Times New Roman" w:cs="Times New Roman"/>
          <w:sz w:val="24"/>
          <w:szCs w:val="24"/>
        </w:rPr>
        <w:t>: все очень интересно, но запомни</w:t>
      </w:r>
      <w:r w:rsidRPr="00316424">
        <w:rPr>
          <w:rFonts w:ascii="Times New Roman" w:hAnsi="Times New Roman" w:cs="Times New Roman"/>
          <w:sz w:val="24"/>
          <w:szCs w:val="24"/>
        </w:rPr>
        <w:softHyphen/>
        <w:t>ли только кое-что.</w:t>
      </w:r>
    </w:p>
    <w:p w:rsidR="00703BE4" w:rsidRPr="00316424" w:rsidRDefault="008F4C36" w:rsidP="00316424">
      <w:pPr>
        <w:spacing w:after="0" w:line="360" w:lineRule="auto"/>
        <w:ind w:firstLine="709"/>
        <w:jc w:val="both"/>
        <w:rPr>
          <w:rFonts w:ascii="Times New Roman" w:hAnsi="Times New Roman" w:cs="Times New Roman"/>
          <w:sz w:val="24"/>
          <w:szCs w:val="24"/>
        </w:rPr>
      </w:pPr>
      <w:r w:rsidRPr="00316424">
        <w:rPr>
          <w:rFonts w:ascii="Times New Roman" w:hAnsi="Times New Roman" w:cs="Times New Roman"/>
          <w:sz w:val="24"/>
          <w:szCs w:val="24"/>
        </w:rPr>
        <w:t>Это ставит перед учителем первую методическую задачу: самому заранее про</w:t>
      </w:r>
      <w:r w:rsidRPr="00316424">
        <w:rPr>
          <w:rFonts w:ascii="Times New Roman" w:hAnsi="Times New Roman" w:cs="Times New Roman"/>
          <w:sz w:val="24"/>
          <w:szCs w:val="24"/>
        </w:rPr>
        <w:softHyphen/>
        <w:t>смотреть фильм, выделить информацию, которую дети должны глубоко осознать и запомнить</w:t>
      </w:r>
      <w:r w:rsidR="00703BE4" w:rsidRPr="00316424">
        <w:rPr>
          <w:rFonts w:ascii="Times New Roman" w:hAnsi="Times New Roman" w:cs="Times New Roman"/>
          <w:sz w:val="24"/>
          <w:szCs w:val="24"/>
        </w:rPr>
        <w:t>.</w:t>
      </w:r>
    </w:p>
    <w:p w:rsidR="00360E07" w:rsidRPr="00316424" w:rsidRDefault="00703BE4" w:rsidP="00316424">
      <w:pPr>
        <w:spacing w:after="0" w:line="360" w:lineRule="auto"/>
        <w:ind w:firstLine="709"/>
        <w:jc w:val="both"/>
        <w:rPr>
          <w:rFonts w:ascii="Times New Roman" w:hAnsi="Times New Roman" w:cs="Times New Roman"/>
          <w:sz w:val="24"/>
          <w:szCs w:val="24"/>
          <w:shd w:val="clear" w:color="auto" w:fill="FFFFFF"/>
        </w:rPr>
      </w:pPr>
      <w:r w:rsidRPr="00316424">
        <w:rPr>
          <w:rFonts w:ascii="Times New Roman" w:hAnsi="Times New Roman" w:cs="Times New Roman"/>
          <w:sz w:val="24"/>
          <w:szCs w:val="24"/>
        </w:rPr>
        <w:t xml:space="preserve">Вторая методическая задача — правильное построение </w:t>
      </w:r>
      <w:proofErr w:type="spellStart"/>
      <w:r w:rsidRPr="00316424">
        <w:rPr>
          <w:rFonts w:ascii="Times New Roman" w:hAnsi="Times New Roman" w:cs="Times New Roman"/>
          <w:sz w:val="24"/>
          <w:szCs w:val="24"/>
        </w:rPr>
        <w:t>киноурока</w:t>
      </w:r>
      <w:proofErr w:type="spellEnd"/>
      <w:r w:rsidRPr="00316424">
        <w:rPr>
          <w:rFonts w:ascii="Times New Roman" w:hAnsi="Times New Roman" w:cs="Times New Roman"/>
          <w:sz w:val="24"/>
          <w:szCs w:val="24"/>
        </w:rPr>
        <w:t xml:space="preserve">. Обратить внимание на затемнение кабинета, техническую оснащённость, отвлекающие моменты во время </w:t>
      </w:r>
      <w:proofErr w:type="spellStart"/>
      <w:r w:rsidRPr="00316424">
        <w:rPr>
          <w:rFonts w:ascii="Times New Roman" w:hAnsi="Times New Roman" w:cs="Times New Roman"/>
          <w:sz w:val="24"/>
          <w:szCs w:val="24"/>
        </w:rPr>
        <w:t>киноурока</w:t>
      </w:r>
      <w:proofErr w:type="spellEnd"/>
      <w:r w:rsidRPr="00316424">
        <w:rPr>
          <w:rFonts w:ascii="Times New Roman" w:hAnsi="Times New Roman" w:cs="Times New Roman"/>
          <w:sz w:val="24"/>
          <w:szCs w:val="24"/>
        </w:rPr>
        <w:t>. Вводный инструктаж организационного содержания. Учитель кратко рассказывает содержание ви</w:t>
      </w:r>
      <w:r w:rsidRPr="00316424">
        <w:rPr>
          <w:rFonts w:ascii="Times New Roman" w:hAnsi="Times New Roman" w:cs="Times New Roman"/>
          <w:sz w:val="24"/>
          <w:szCs w:val="24"/>
        </w:rPr>
        <w:softHyphen/>
        <w:t>деоряда, поставив всего один вопрос. Например: «</w:t>
      </w:r>
      <w:r w:rsidR="00BD76D0" w:rsidRPr="00316424">
        <w:rPr>
          <w:rFonts w:ascii="Times New Roman" w:hAnsi="Times New Roman" w:cs="Times New Roman"/>
          <w:sz w:val="24"/>
          <w:szCs w:val="24"/>
          <w:shd w:val="clear" w:color="auto" w:fill="FFFFFF"/>
        </w:rPr>
        <w:t>Есть ли в наше время место для понятия «Честь»?».</w:t>
      </w:r>
    </w:p>
    <w:p w:rsidR="00BD76D0" w:rsidRPr="00316424" w:rsidRDefault="00BD76D0" w:rsidP="00316424">
      <w:pPr>
        <w:spacing w:after="0" w:line="360" w:lineRule="auto"/>
        <w:ind w:firstLine="709"/>
        <w:jc w:val="both"/>
        <w:rPr>
          <w:rFonts w:ascii="Times New Roman" w:hAnsi="Times New Roman" w:cs="Times New Roman"/>
          <w:sz w:val="24"/>
          <w:szCs w:val="24"/>
          <w:shd w:val="clear" w:color="auto" w:fill="FFFFFF"/>
        </w:rPr>
      </w:pPr>
      <w:r w:rsidRPr="00316424">
        <w:rPr>
          <w:rFonts w:ascii="Times New Roman" w:hAnsi="Times New Roman" w:cs="Times New Roman"/>
          <w:sz w:val="24"/>
          <w:szCs w:val="24"/>
          <w:shd w:val="clear" w:color="auto" w:fill="FFFFFF"/>
        </w:rPr>
        <w:t>После этого ребята впервые смотрят фильм.</w:t>
      </w:r>
    </w:p>
    <w:p w:rsidR="00BD76D0" w:rsidRPr="00316424" w:rsidRDefault="00BD76D0" w:rsidP="00316424">
      <w:pPr>
        <w:spacing w:after="0" w:line="360" w:lineRule="auto"/>
        <w:ind w:firstLine="709"/>
        <w:jc w:val="both"/>
        <w:rPr>
          <w:rFonts w:ascii="Times New Roman" w:hAnsi="Times New Roman" w:cs="Times New Roman"/>
          <w:sz w:val="24"/>
          <w:szCs w:val="24"/>
          <w:shd w:val="clear" w:color="auto" w:fill="FFFFFF"/>
        </w:rPr>
      </w:pPr>
      <w:r w:rsidRPr="00316424">
        <w:rPr>
          <w:rFonts w:ascii="Times New Roman" w:hAnsi="Times New Roman" w:cs="Times New Roman"/>
          <w:sz w:val="24"/>
          <w:szCs w:val="24"/>
          <w:shd w:val="clear" w:color="auto" w:fill="FFFFFF"/>
        </w:rPr>
        <w:t xml:space="preserve">По завершению просмотра – ожидание различных реакций: шум, обмен мнениями, информацией. Поэтому можно вернуться к наиболее обсуждаемым кадрам. </w:t>
      </w:r>
    </w:p>
    <w:p w:rsidR="00BD76D0" w:rsidRPr="00316424" w:rsidRDefault="00BD76D0" w:rsidP="00316424">
      <w:pPr>
        <w:spacing w:after="0" w:line="360" w:lineRule="auto"/>
        <w:ind w:firstLine="709"/>
        <w:jc w:val="both"/>
        <w:rPr>
          <w:rFonts w:ascii="Times New Roman" w:hAnsi="Times New Roman" w:cs="Times New Roman"/>
          <w:sz w:val="24"/>
          <w:szCs w:val="24"/>
          <w:shd w:val="clear" w:color="auto" w:fill="FFFFFF"/>
        </w:rPr>
      </w:pPr>
      <w:r w:rsidRPr="00316424">
        <w:rPr>
          <w:rFonts w:ascii="Times New Roman" w:hAnsi="Times New Roman" w:cs="Times New Roman"/>
          <w:sz w:val="24"/>
          <w:szCs w:val="24"/>
          <w:shd w:val="clear" w:color="auto" w:fill="FFFFFF"/>
        </w:rPr>
        <w:t xml:space="preserve">Обнаруживается, что учащиеся заметили очень важные моменты, поэтому можно подвести их к ответу на основной вопрос. Если появится желание, можно посмотреть фильм второй раз. </w:t>
      </w:r>
    </w:p>
    <w:p w:rsidR="00BD76D0" w:rsidRPr="00316424" w:rsidRDefault="00BD76D0" w:rsidP="00316424">
      <w:pPr>
        <w:spacing w:after="0" w:line="360" w:lineRule="auto"/>
        <w:ind w:firstLine="709"/>
        <w:jc w:val="both"/>
        <w:rPr>
          <w:rFonts w:ascii="Times New Roman" w:hAnsi="Times New Roman" w:cs="Times New Roman"/>
          <w:sz w:val="24"/>
          <w:szCs w:val="24"/>
          <w:shd w:val="clear" w:color="auto" w:fill="FFFFFF"/>
        </w:rPr>
      </w:pPr>
      <w:r w:rsidRPr="00316424">
        <w:rPr>
          <w:rFonts w:ascii="Times New Roman" w:hAnsi="Times New Roman" w:cs="Times New Roman"/>
          <w:sz w:val="24"/>
          <w:szCs w:val="24"/>
          <w:shd w:val="clear" w:color="auto" w:fill="FFFFFF"/>
        </w:rPr>
        <w:t xml:space="preserve">При обсуждении результатов первого (или второго) просмотра учитель получает ответы и на другие важные вопросы, подводит учеников к </w:t>
      </w:r>
      <w:proofErr w:type="spellStart"/>
      <w:r w:rsidRPr="00316424">
        <w:rPr>
          <w:rFonts w:ascii="Times New Roman" w:hAnsi="Times New Roman" w:cs="Times New Roman"/>
          <w:sz w:val="24"/>
          <w:szCs w:val="24"/>
          <w:shd w:val="clear" w:color="auto" w:fill="FFFFFF"/>
        </w:rPr>
        <w:t>саморефлексии</w:t>
      </w:r>
      <w:proofErr w:type="spellEnd"/>
      <w:r w:rsidRPr="00316424">
        <w:rPr>
          <w:rFonts w:ascii="Times New Roman" w:hAnsi="Times New Roman" w:cs="Times New Roman"/>
          <w:sz w:val="24"/>
          <w:szCs w:val="24"/>
          <w:shd w:val="clear" w:color="auto" w:fill="FFFFFF"/>
        </w:rPr>
        <w:t>.</w:t>
      </w:r>
    </w:p>
    <w:p w:rsidR="00BD76D0" w:rsidRPr="00316424" w:rsidRDefault="00316424" w:rsidP="00316424">
      <w:pPr>
        <w:spacing w:after="0" w:line="360" w:lineRule="auto"/>
        <w:ind w:firstLine="709"/>
        <w:jc w:val="both"/>
        <w:rPr>
          <w:rFonts w:ascii="Times New Roman" w:hAnsi="Times New Roman" w:cs="Times New Roman"/>
          <w:bCs/>
          <w:iCs/>
          <w:sz w:val="24"/>
          <w:szCs w:val="24"/>
          <w:shd w:val="clear" w:color="auto" w:fill="FFFFFF"/>
        </w:rPr>
      </w:pPr>
      <w:r w:rsidRPr="00316424">
        <w:rPr>
          <w:rFonts w:ascii="Times New Roman" w:hAnsi="Times New Roman" w:cs="Times New Roman"/>
          <w:bCs/>
          <w:sz w:val="24"/>
          <w:szCs w:val="24"/>
          <w:shd w:val="clear" w:color="auto" w:fill="FFFFFF"/>
        </w:rPr>
        <w:t>Т</w:t>
      </w:r>
      <w:r w:rsidR="00BD76D0" w:rsidRPr="00316424">
        <w:rPr>
          <w:rFonts w:ascii="Times New Roman" w:hAnsi="Times New Roman" w:cs="Times New Roman"/>
          <w:bCs/>
          <w:sz w:val="24"/>
          <w:szCs w:val="24"/>
          <w:shd w:val="clear" w:color="auto" w:fill="FFFFFF"/>
        </w:rPr>
        <w:t>олько настоящие, сильные духом люди</w:t>
      </w:r>
      <w:r w:rsidRPr="00316424">
        <w:rPr>
          <w:rFonts w:ascii="Times New Roman" w:hAnsi="Times New Roman" w:cs="Times New Roman"/>
          <w:bCs/>
          <w:sz w:val="24"/>
          <w:szCs w:val="24"/>
          <w:shd w:val="clear" w:color="auto" w:fill="FFFFFF"/>
        </w:rPr>
        <w:t xml:space="preserve"> могут с честью идти по жизни</w:t>
      </w:r>
      <w:r w:rsidR="00BD76D0" w:rsidRPr="00316424">
        <w:rPr>
          <w:rFonts w:ascii="Times New Roman" w:hAnsi="Times New Roman" w:cs="Times New Roman"/>
          <w:bCs/>
          <w:sz w:val="24"/>
          <w:szCs w:val="24"/>
          <w:shd w:val="clear" w:color="auto" w:fill="FFFFFF"/>
        </w:rPr>
        <w:t xml:space="preserve">. Эпиграф  к  «Капитанской  дочке»  </w:t>
      </w:r>
      <w:r w:rsidR="00BD76D0" w:rsidRPr="00316424">
        <w:rPr>
          <w:rFonts w:ascii="Times New Roman" w:hAnsi="Times New Roman" w:cs="Times New Roman"/>
          <w:bCs/>
          <w:iCs/>
          <w:sz w:val="24"/>
          <w:szCs w:val="24"/>
          <w:shd w:val="clear" w:color="auto" w:fill="FFFFFF"/>
        </w:rPr>
        <w:t>Пушкина:</w:t>
      </w:r>
      <w:r w:rsidR="00BD76D0" w:rsidRPr="00316424">
        <w:rPr>
          <w:rFonts w:ascii="Times New Roman" w:hAnsi="Times New Roman" w:cs="Times New Roman"/>
          <w:bCs/>
          <w:sz w:val="24"/>
          <w:szCs w:val="24"/>
          <w:shd w:val="clear" w:color="auto" w:fill="FFFFFF"/>
        </w:rPr>
        <w:t xml:space="preserve">  «</w:t>
      </w:r>
      <w:r w:rsidR="00BD76D0" w:rsidRPr="00316424">
        <w:rPr>
          <w:rFonts w:ascii="Times New Roman" w:hAnsi="Times New Roman" w:cs="Times New Roman"/>
          <w:bCs/>
          <w:iCs/>
          <w:sz w:val="24"/>
          <w:szCs w:val="24"/>
          <w:shd w:val="clear" w:color="auto" w:fill="FFFFFF"/>
        </w:rPr>
        <w:t xml:space="preserve">Береги платье </w:t>
      </w:r>
      <w:proofErr w:type="spellStart"/>
      <w:r w:rsidR="00BD76D0" w:rsidRPr="00316424">
        <w:rPr>
          <w:rFonts w:ascii="Times New Roman" w:hAnsi="Times New Roman" w:cs="Times New Roman"/>
          <w:bCs/>
          <w:iCs/>
          <w:sz w:val="24"/>
          <w:szCs w:val="24"/>
          <w:shd w:val="clear" w:color="auto" w:fill="FFFFFF"/>
        </w:rPr>
        <w:t>снову</w:t>
      </w:r>
      <w:proofErr w:type="spellEnd"/>
      <w:r w:rsidR="00BD76D0" w:rsidRPr="00316424">
        <w:rPr>
          <w:rFonts w:ascii="Times New Roman" w:hAnsi="Times New Roman" w:cs="Times New Roman"/>
          <w:bCs/>
          <w:iCs/>
          <w:sz w:val="24"/>
          <w:szCs w:val="24"/>
          <w:shd w:val="clear" w:color="auto" w:fill="FFFFFF"/>
        </w:rPr>
        <w:t xml:space="preserve">, а честь – смолоду» - </w:t>
      </w:r>
      <w:proofErr w:type="gramStart"/>
      <w:r w:rsidR="00BD76D0" w:rsidRPr="00316424">
        <w:rPr>
          <w:rFonts w:ascii="Times New Roman" w:hAnsi="Times New Roman" w:cs="Times New Roman"/>
          <w:bCs/>
          <w:iCs/>
          <w:sz w:val="24"/>
          <w:szCs w:val="24"/>
          <w:shd w:val="clear" w:color="auto" w:fill="FFFFFF"/>
        </w:rPr>
        <w:t>созвучен</w:t>
      </w:r>
      <w:proofErr w:type="gramEnd"/>
      <w:r w:rsidR="00BD76D0" w:rsidRPr="00316424">
        <w:rPr>
          <w:rFonts w:ascii="Times New Roman" w:hAnsi="Times New Roman" w:cs="Times New Roman"/>
          <w:bCs/>
          <w:iCs/>
          <w:sz w:val="24"/>
          <w:szCs w:val="24"/>
          <w:shd w:val="clear" w:color="auto" w:fill="FFFFFF"/>
        </w:rPr>
        <w:t xml:space="preserve"> с этими вопросами. А ещё слова писателя Даниила </w:t>
      </w:r>
      <w:proofErr w:type="spellStart"/>
      <w:r w:rsidR="00BD76D0" w:rsidRPr="00316424">
        <w:rPr>
          <w:rFonts w:ascii="Times New Roman" w:hAnsi="Times New Roman" w:cs="Times New Roman"/>
          <w:bCs/>
          <w:iCs/>
          <w:sz w:val="24"/>
          <w:szCs w:val="24"/>
          <w:shd w:val="clear" w:color="auto" w:fill="FFFFFF"/>
        </w:rPr>
        <w:t>Гранина</w:t>
      </w:r>
      <w:proofErr w:type="spellEnd"/>
      <w:r w:rsidR="00BD76D0" w:rsidRPr="00316424">
        <w:rPr>
          <w:rFonts w:ascii="Times New Roman" w:hAnsi="Times New Roman" w:cs="Times New Roman"/>
          <w:bCs/>
          <w:iCs/>
          <w:sz w:val="24"/>
          <w:szCs w:val="24"/>
          <w:shd w:val="clear" w:color="auto" w:fill="FFFFFF"/>
        </w:rPr>
        <w:t xml:space="preserve"> о том, что честь даётся человеку один раз  в жизни  –  вместе  с  именем.  А  это  значит,  что  честь и  чувство собственного  достоинства  неразрывны, поэтому эти понятия не смогут исчезнуть никогда, они актуальны и сегодня.</w:t>
      </w:r>
    </w:p>
    <w:p w:rsidR="00316424" w:rsidRPr="00316424" w:rsidRDefault="00316424" w:rsidP="00316424">
      <w:pPr>
        <w:spacing w:after="0" w:line="360" w:lineRule="auto"/>
        <w:ind w:firstLine="709"/>
        <w:jc w:val="both"/>
        <w:rPr>
          <w:rFonts w:ascii="Times New Roman" w:hAnsi="Times New Roman" w:cs="Times New Roman"/>
          <w:bCs/>
          <w:iCs/>
          <w:sz w:val="24"/>
          <w:szCs w:val="24"/>
          <w:shd w:val="clear" w:color="auto" w:fill="FFFFFF"/>
        </w:rPr>
      </w:pPr>
      <w:r w:rsidRPr="00316424">
        <w:rPr>
          <w:rFonts w:ascii="Times New Roman" w:hAnsi="Times New Roman" w:cs="Times New Roman"/>
          <w:bCs/>
          <w:iCs/>
          <w:sz w:val="24"/>
          <w:szCs w:val="24"/>
          <w:shd w:val="clear" w:color="auto" w:fill="FFFFFF"/>
        </w:rPr>
        <w:t>Организованное окончание урока.</w:t>
      </w:r>
    </w:p>
    <w:p w:rsidR="00316424" w:rsidRPr="00316424" w:rsidRDefault="00316424" w:rsidP="00316424">
      <w:pPr>
        <w:spacing w:after="0" w:line="360" w:lineRule="auto"/>
        <w:ind w:firstLine="709"/>
        <w:jc w:val="both"/>
        <w:rPr>
          <w:rFonts w:ascii="Times New Roman" w:hAnsi="Times New Roman" w:cs="Times New Roman"/>
          <w:bCs/>
          <w:iCs/>
          <w:sz w:val="24"/>
          <w:szCs w:val="24"/>
          <w:shd w:val="clear" w:color="auto" w:fill="FFFFFF"/>
        </w:rPr>
      </w:pPr>
      <w:r w:rsidRPr="00316424">
        <w:rPr>
          <w:rFonts w:ascii="Times New Roman" w:hAnsi="Times New Roman" w:cs="Times New Roman"/>
          <w:bCs/>
          <w:iCs/>
          <w:sz w:val="24"/>
          <w:szCs w:val="24"/>
          <w:shd w:val="clear" w:color="auto" w:fill="FFFFFF"/>
        </w:rPr>
        <w:t>Актуализация новых познаний может быть организована на следующем уроке.</w:t>
      </w:r>
    </w:p>
    <w:p w:rsidR="00316424" w:rsidRPr="00316424" w:rsidRDefault="00316424" w:rsidP="00316424">
      <w:pPr>
        <w:spacing w:after="0" w:line="360" w:lineRule="auto"/>
        <w:ind w:firstLine="709"/>
        <w:jc w:val="both"/>
        <w:rPr>
          <w:rFonts w:ascii="Times New Roman" w:hAnsi="Times New Roman" w:cs="Times New Roman"/>
          <w:bCs/>
          <w:iCs/>
          <w:sz w:val="24"/>
          <w:szCs w:val="24"/>
          <w:shd w:val="clear" w:color="auto" w:fill="FFFFFF"/>
        </w:rPr>
      </w:pPr>
    </w:p>
    <w:p w:rsidR="00360E07" w:rsidRPr="00316424" w:rsidRDefault="00360E07" w:rsidP="00316424">
      <w:pPr>
        <w:spacing w:line="360" w:lineRule="auto"/>
        <w:rPr>
          <w:sz w:val="24"/>
          <w:szCs w:val="24"/>
        </w:rPr>
      </w:pPr>
    </w:p>
    <w:sectPr w:rsidR="00360E07" w:rsidRPr="00316424" w:rsidSect="00842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E07"/>
    <w:rsid w:val="00316424"/>
    <w:rsid w:val="00360E07"/>
    <w:rsid w:val="00703BE4"/>
    <w:rsid w:val="00842546"/>
    <w:rsid w:val="008F4C36"/>
    <w:rsid w:val="00BD76D0"/>
    <w:rsid w:val="00EA3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C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380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2021-03-24T16:13:00Z</dcterms:created>
  <dcterms:modified xsi:type="dcterms:W3CDTF">2021-03-24T17:00:00Z</dcterms:modified>
</cp:coreProperties>
</file>